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EC" w:rsidRDefault="00A15003" w:rsidP="00D02D0F">
      <w:pPr>
        <w:spacing w:before="91" w:after="0" w:line="240" w:lineRule="auto"/>
        <w:ind w:left="2540" w:right="-20"/>
        <w:rPr>
          <w:sz w:val="20"/>
          <w:szCs w:val="20"/>
        </w:rPr>
      </w:pPr>
      <w:r w:rsidRPr="00D02D0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F1353E" wp14:editId="5C945FAB">
                <wp:simplePos x="0" y="0"/>
                <wp:positionH relativeFrom="column">
                  <wp:posOffset>3514725</wp:posOffset>
                </wp:positionH>
                <wp:positionV relativeFrom="paragraph">
                  <wp:posOffset>-19050</wp:posOffset>
                </wp:positionV>
                <wp:extent cx="2451735" cy="1009650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D0F" w:rsidRPr="00394AF6" w:rsidRDefault="00D02D0F" w:rsidP="00D02D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ORDER</w:t>
                            </w:r>
                            <w:r w:rsidR="00F937A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FORM</w:t>
                            </w:r>
                          </w:p>
                          <w:p w:rsidR="00D02D0F" w:rsidRDefault="00D02D0F" w:rsidP="00D02D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NACTT </w:t>
                            </w:r>
                            <w:r w:rsidR="00A1500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PHILADELPHIA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DVD/CD </w:t>
                            </w:r>
                          </w:p>
                          <w:p w:rsidR="00D02D0F" w:rsidRDefault="00D02D0F" w:rsidP="00A97B2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INDIVIDUAL SESSIONS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135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5pt;margin-top:-1.5pt;width:193.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IfoJgIAAEcEAAAOAAAAZHJzL2Uyb0RvYy54bWysU9tu2zAMfR+wfxD0vvjSuGmMOEWXLsOA&#10;7gK0+wBZlmNhkuhJSuzs60fJaRZ028swPQiiSB2R55Cr21ErchDWSTAVzWYpJcJwaKTZVfTr0/bN&#10;DSXOM9MwBUZU9CgcvV2/frUa+lLk0IFqhCUIYlw59BXtvO/LJHG8E5q5GfTCoLMFq5lH0+6SxrIB&#10;0bVK8jS9TgawTW+BC+fw9n5y0nXEb1vB/ee2dcITVVHMzcfdxr0Oe7JesXJnWd9JfkqD/UMWmkmD&#10;n56h7plnZG/lb1BacgsOWj/joBNoW8lFrAGrydIX1Tx2rBexFiTH9Wea3P+D5Z8OXyyRTUWv0gUl&#10;hmkU6UmMnryFkeSBn6F3JYY99hjoR7xGnWOtrn8A/s0RA5uOmZ24sxaGTrAG88vCy+Ti6YTjAkg9&#10;fIQGv2F7DxFobK0O5CEdBNFRp+NZm5AKx8t8XmSLq4ISjr4sTZfXRVQvYeXz8946/16AJuFQUYvi&#10;R3h2eHA+pMPK55DwmwMlm61UKhp2V2+UJQeGjbKNK1bwIkwZMlR0WeTFxMBfIdK4/gShpceOV1JX&#10;9OYcxMrA2zvTxH70TKrpjCkrcyIycDex6Md6PAlTQ3NESi1MnY2TiIcO7A9KBuzqirrve2YFJeqD&#10;QVmW2XwexiAa82KRo2EvPfWlhxmOUBX1lEzHjY+jEwgzcIfytTISG3SeMjnlit0a+T5NVhiHSztG&#10;/Zr/9U8AAAD//wMAUEsDBBQABgAIAAAAIQBT5Oa04AAAAAoBAAAPAAAAZHJzL2Rvd25yZXYueG1s&#10;TI/BTsMwEETvSPyDtUhcUOtASGhCnAohgegNCoKrG2+TiHgdbDcNf89yguNqn2beVOvZDmJCH3pH&#10;Ci6XCQikxpmeWgVvrw+LFYgQNRk9OEIF3xhgXZ+eVLo07kgvOG1jKziEQqkVdDGOpZSh6dDqsHQj&#10;Ev/2zlsd+fStNF4fOdwO8ipJcml1T9zQ6RHvO2w+twerYHX9NH2ETfr83uT7oYgXN9Pjl1fq/Gy+&#10;uwURcY5/MPzqszrU7LRzBzJBDAqyLM0YVbBIeRMDRVrkIHZMZnkCsq7k/wn1DwAAAP//AwBQSwEC&#10;LQAUAAYACAAAACEAtoM4kv4AAADhAQAAEwAAAAAAAAAAAAAAAAAAAAAAW0NvbnRlbnRfVHlwZXNd&#10;LnhtbFBLAQItABQABgAIAAAAIQA4/SH/1gAAAJQBAAALAAAAAAAAAAAAAAAAAC8BAABfcmVscy8u&#10;cmVsc1BLAQItABQABgAIAAAAIQDHYIfoJgIAAEcEAAAOAAAAAAAAAAAAAAAAAC4CAABkcnMvZTJv&#10;RG9jLnhtbFBLAQItABQABgAIAAAAIQBT5Oa04AAAAAoBAAAPAAAAAAAAAAAAAAAAAIAEAABkcnMv&#10;ZG93bnJldi54bWxQSwUGAAAAAAQABADzAAAAjQUAAAAA&#10;">
                <v:textbox>
                  <w:txbxContent>
                    <w:p w:rsidR="00D02D0F" w:rsidRPr="00394AF6" w:rsidRDefault="00D02D0F" w:rsidP="00D02D0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ORDER</w:t>
                      </w:r>
                      <w:r w:rsidR="00F937A9">
                        <w:rPr>
                          <w:b/>
                          <w:sz w:val="28"/>
                          <w:szCs w:val="28"/>
                        </w:rPr>
                        <w:t xml:space="preserve"> FORM</w:t>
                      </w:r>
                    </w:p>
                    <w:p w:rsidR="00D02D0F" w:rsidRDefault="00D02D0F" w:rsidP="00D02D0F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NACTT </w:t>
                      </w:r>
                      <w:r w:rsidR="00A15003">
                        <w:rPr>
                          <w:b/>
                          <w:sz w:val="28"/>
                          <w:szCs w:val="28"/>
                        </w:rPr>
                        <w:t xml:space="preserve">PHILADELPHIA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DVD/CD </w:t>
                      </w:r>
                    </w:p>
                    <w:p w:rsidR="00D02D0F" w:rsidRDefault="00D02D0F" w:rsidP="00A97B2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INDIVIDUAL SESSIONS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577172A" wp14:editId="24C08FFC">
            <wp:simplePos x="0" y="0"/>
            <wp:positionH relativeFrom="margin">
              <wp:posOffset>626745</wp:posOffset>
            </wp:positionH>
            <wp:positionV relativeFrom="margin">
              <wp:posOffset>3810</wp:posOffset>
            </wp:positionV>
            <wp:extent cx="2084705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D0F" w:rsidRDefault="00D02D0F" w:rsidP="00D02D0F">
      <w:pPr>
        <w:spacing w:after="0" w:line="240" w:lineRule="auto"/>
        <w:rPr>
          <w:b/>
          <w:sz w:val="28"/>
          <w:szCs w:val="28"/>
        </w:rPr>
      </w:pPr>
    </w:p>
    <w:p w:rsidR="00D02D0F" w:rsidRDefault="00D02D0F" w:rsidP="00D02D0F">
      <w:pPr>
        <w:spacing w:after="0" w:line="240" w:lineRule="auto"/>
        <w:jc w:val="center"/>
        <w:rPr>
          <w:b/>
          <w:sz w:val="28"/>
          <w:szCs w:val="28"/>
        </w:rPr>
      </w:pPr>
    </w:p>
    <w:p w:rsidR="00D02D0F" w:rsidRDefault="00D02D0F" w:rsidP="00D02D0F">
      <w:pPr>
        <w:spacing w:after="0" w:line="240" w:lineRule="auto"/>
        <w:jc w:val="center"/>
        <w:rPr>
          <w:sz w:val="20"/>
          <w:szCs w:val="20"/>
        </w:rPr>
      </w:pPr>
    </w:p>
    <w:p w:rsidR="00BE08EC" w:rsidRDefault="00BE08EC">
      <w:pPr>
        <w:spacing w:after="0" w:line="200" w:lineRule="exact"/>
        <w:rPr>
          <w:sz w:val="20"/>
          <w:szCs w:val="20"/>
        </w:rPr>
      </w:pPr>
    </w:p>
    <w:p w:rsidR="00D02D0F" w:rsidRDefault="00D02D0F">
      <w:pPr>
        <w:tabs>
          <w:tab w:val="left" w:pos="9440"/>
        </w:tabs>
        <w:spacing w:after="0" w:line="265" w:lineRule="exact"/>
        <w:ind w:left="80" w:right="56"/>
        <w:jc w:val="center"/>
        <w:rPr>
          <w:rFonts w:ascii="Calibri" w:eastAsia="Calibri" w:hAnsi="Calibri" w:cs="Calibri"/>
          <w:spacing w:val="-1"/>
        </w:rPr>
      </w:pPr>
    </w:p>
    <w:p w:rsidR="00A97B24" w:rsidRDefault="00A97B24">
      <w:pPr>
        <w:tabs>
          <w:tab w:val="left" w:pos="9440"/>
        </w:tabs>
        <w:spacing w:after="0" w:line="265" w:lineRule="exact"/>
        <w:ind w:left="80" w:right="56"/>
        <w:jc w:val="center"/>
        <w:rPr>
          <w:rFonts w:ascii="Calibri" w:eastAsia="Calibri" w:hAnsi="Calibri" w:cs="Calibri"/>
          <w:spacing w:val="-1"/>
        </w:rPr>
      </w:pPr>
    </w:p>
    <w:p w:rsidR="00A97B24" w:rsidRDefault="0010200E" w:rsidP="0068152D">
      <w:pPr>
        <w:tabs>
          <w:tab w:val="left" w:pos="9440"/>
        </w:tabs>
        <w:spacing w:after="0" w:line="265" w:lineRule="exact"/>
        <w:ind w:right="-2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AME: 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 w:rsidR="00A97B24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                     </w:t>
      </w:r>
      <w:r w:rsidR="0068152D">
        <w:rPr>
          <w:rFonts w:ascii="Calibri" w:eastAsia="Calibri" w:hAnsi="Calibri" w:cs="Calibri"/>
          <w:u w:val="single" w:color="000000"/>
        </w:rPr>
        <w:t xml:space="preserve"> </w:t>
      </w:r>
      <w:r w:rsidR="00A97B24">
        <w:rPr>
          <w:rFonts w:ascii="Calibri" w:eastAsia="Calibri" w:hAnsi="Calibri" w:cs="Calibri"/>
          <w:u w:color="000000"/>
        </w:rPr>
        <w:t xml:space="preserve">TELEPHONE NUMBER: </w:t>
      </w:r>
      <w:r w:rsidR="00A97B24">
        <w:rPr>
          <w:rFonts w:ascii="Calibri" w:eastAsia="Calibri" w:hAnsi="Calibri" w:cs="Calibri"/>
          <w:u w:val="single"/>
        </w:rPr>
        <w:t xml:space="preserve">                                                  </w:t>
      </w:r>
      <w:r w:rsidR="0068152D">
        <w:rPr>
          <w:rFonts w:ascii="Calibri" w:eastAsia="Calibri" w:hAnsi="Calibri" w:cs="Calibri"/>
          <w:u w:val="single"/>
        </w:rPr>
        <w:t>___</w:t>
      </w:r>
    </w:p>
    <w:p w:rsidR="00BE08EC" w:rsidRPr="00A97B24" w:rsidRDefault="00A97B24" w:rsidP="0068152D">
      <w:pPr>
        <w:tabs>
          <w:tab w:val="left" w:pos="9440"/>
        </w:tabs>
        <w:spacing w:after="0" w:line="265" w:lineRule="exact"/>
        <w:ind w:right="-260"/>
        <w:rPr>
          <w:u w:val="single"/>
        </w:rPr>
      </w:pPr>
      <w:r>
        <w:rPr>
          <w:rFonts w:ascii="Calibri" w:eastAsia="Calibri" w:hAnsi="Calibri" w:cs="Calibri"/>
          <w:u w:color="000000"/>
        </w:rPr>
        <w:t xml:space="preserve">     </w:t>
      </w:r>
    </w:p>
    <w:p w:rsidR="0068152D" w:rsidRDefault="0068152D" w:rsidP="0068152D">
      <w:pPr>
        <w:tabs>
          <w:tab w:val="left" w:pos="9480"/>
        </w:tabs>
        <w:spacing w:before="16" w:after="0" w:line="265" w:lineRule="exact"/>
        <w:ind w:right="-260"/>
        <w:rPr>
          <w:rFonts w:ascii="Calibri" w:eastAsia="Calibri" w:hAnsi="Calibri" w:cs="Calibri"/>
        </w:rPr>
      </w:pPr>
    </w:p>
    <w:p w:rsidR="00BE08EC" w:rsidRPr="00F937A9" w:rsidRDefault="00225EDA" w:rsidP="0068152D">
      <w:pPr>
        <w:tabs>
          <w:tab w:val="left" w:pos="9480"/>
        </w:tabs>
        <w:spacing w:before="16" w:after="0" w:line="265" w:lineRule="exact"/>
        <w:ind w:right="-2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SHIPPING </w:t>
      </w:r>
      <w:r w:rsidR="0010200E">
        <w:rPr>
          <w:rFonts w:ascii="Calibri" w:eastAsia="Calibri" w:hAnsi="Calibri" w:cs="Calibri"/>
        </w:rPr>
        <w:t>AD</w:t>
      </w:r>
      <w:r w:rsidR="0010200E">
        <w:rPr>
          <w:rFonts w:ascii="Calibri" w:eastAsia="Calibri" w:hAnsi="Calibri" w:cs="Calibri"/>
          <w:spacing w:val="1"/>
        </w:rPr>
        <w:t>D</w:t>
      </w:r>
      <w:r w:rsidR="0010200E">
        <w:rPr>
          <w:rFonts w:ascii="Calibri" w:eastAsia="Calibri" w:hAnsi="Calibri" w:cs="Calibri"/>
          <w:spacing w:val="-2"/>
        </w:rPr>
        <w:t>R</w:t>
      </w:r>
      <w:r w:rsidR="0010200E">
        <w:rPr>
          <w:rFonts w:ascii="Calibri" w:eastAsia="Calibri" w:hAnsi="Calibri" w:cs="Calibri"/>
        </w:rPr>
        <w:t>ES</w:t>
      </w:r>
      <w:r w:rsidR="0010200E">
        <w:rPr>
          <w:rFonts w:ascii="Calibri" w:eastAsia="Calibri" w:hAnsi="Calibri" w:cs="Calibri"/>
          <w:spacing w:val="-1"/>
        </w:rPr>
        <w:t>S</w:t>
      </w:r>
      <w:r w:rsidR="0010200E">
        <w:rPr>
          <w:rFonts w:ascii="Calibri" w:eastAsia="Calibri" w:hAnsi="Calibri" w:cs="Calibri"/>
        </w:rPr>
        <w:t>:</w:t>
      </w:r>
      <w:r w:rsidR="0010200E">
        <w:rPr>
          <w:rFonts w:ascii="Calibri" w:eastAsia="Calibri" w:hAnsi="Calibri" w:cs="Calibri"/>
          <w:spacing w:val="1"/>
        </w:rPr>
        <w:t xml:space="preserve"> </w:t>
      </w:r>
      <w:r w:rsidR="0010200E">
        <w:rPr>
          <w:rFonts w:ascii="Calibri" w:eastAsia="Calibri" w:hAnsi="Calibri" w:cs="Calibri"/>
          <w:u w:val="single" w:color="000000"/>
        </w:rPr>
        <w:t xml:space="preserve"> </w:t>
      </w:r>
      <w:r w:rsidR="00A97B24">
        <w:rPr>
          <w:rFonts w:ascii="Calibri" w:eastAsia="Calibri" w:hAnsi="Calibri" w:cs="Calibri"/>
          <w:u w:val="single" w:color="000000"/>
        </w:rPr>
        <w:t xml:space="preserve">    </w:t>
      </w:r>
      <w:r w:rsidR="00F937A9">
        <w:rPr>
          <w:rFonts w:ascii="Calibri" w:eastAsia="Calibri" w:hAnsi="Calibri" w:cs="Calibri"/>
          <w:u w:val="single" w:color="000000"/>
        </w:rPr>
        <w:t>__________________________</w:t>
      </w:r>
      <w:r w:rsidR="00A97B24">
        <w:rPr>
          <w:rFonts w:ascii="Calibri" w:eastAsia="Calibri" w:hAnsi="Calibri" w:cs="Calibri"/>
          <w:u w:val="single" w:color="000000"/>
        </w:rPr>
        <w:t xml:space="preserve">         </w:t>
      </w:r>
      <w:r w:rsidR="00F937A9">
        <w:rPr>
          <w:rFonts w:ascii="Calibri" w:eastAsia="Calibri" w:hAnsi="Calibri" w:cs="Calibri"/>
          <w:u w:val="single" w:color="000000"/>
        </w:rPr>
        <w:t xml:space="preserve"> </w:t>
      </w:r>
      <w:r w:rsidR="00F937A9">
        <w:rPr>
          <w:rFonts w:ascii="Calibri" w:eastAsia="Calibri" w:hAnsi="Calibri" w:cs="Calibri"/>
        </w:rPr>
        <w:t xml:space="preserve">  E-</w:t>
      </w:r>
      <w:r w:rsidR="00F937A9">
        <w:rPr>
          <w:rFonts w:ascii="Calibri" w:eastAsia="Calibri" w:hAnsi="Calibri" w:cs="Calibri"/>
          <w:spacing w:val="1"/>
        </w:rPr>
        <w:t>M</w:t>
      </w:r>
      <w:r w:rsidR="00F937A9">
        <w:rPr>
          <w:rFonts w:ascii="Calibri" w:eastAsia="Calibri" w:hAnsi="Calibri" w:cs="Calibri"/>
        </w:rPr>
        <w:t>A</w:t>
      </w:r>
      <w:r w:rsidR="00F937A9">
        <w:rPr>
          <w:rFonts w:ascii="Calibri" w:eastAsia="Calibri" w:hAnsi="Calibri" w:cs="Calibri"/>
          <w:spacing w:val="-1"/>
        </w:rPr>
        <w:t>I</w:t>
      </w:r>
      <w:r w:rsidR="00F937A9">
        <w:rPr>
          <w:rFonts w:ascii="Calibri" w:eastAsia="Calibri" w:hAnsi="Calibri" w:cs="Calibri"/>
        </w:rPr>
        <w:t>L</w:t>
      </w:r>
      <w:r w:rsidR="00F937A9">
        <w:rPr>
          <w:rFonts w:ascii="Calibri" w:eastAsia="Calibri" w:hAnsi="Calibri" w:cs="Calibri"/>
          <w:spacing w:val="1"/>
        </w:rPr>
        <w:t xml:space="preserve"> </w:t>
      </w:r>
      <w:r w:rsidR="00F937A9">
        <w:rPr>
          <w:rFonts w:ascii="Calibri" w:eastAsia="Calibri" w:hAnsi="Calibri" w:cs="Calibri"/>
          <w:spacing w:val="-3"/>
        </w:rPr>
        <w:t>A</w:t>
      </w:r>
      <w:r w:rsidR="00F937A9">
        <w:rPr>
          <w:rFonts w:ascii="Calibri" w:eastAsia="Calibri" w:hAnsi="Calibri" w:cs="Calibri"/>
          <w:spacing w:val="-1"/>
        </w:rPr>
        <w:t>D</w:t>
      </w:r>
      <w:r w:rsidR="00F937A9">
        <w:rPr>
          <w:rFonts w:ascii="Calibri" w:eastAsia="Calibri" w:hAnsi="Calibri" w:cs="Calibri"/>
          <w:spacing w:val="1"/>
        </w:rPr>
        <w:t>D</w:t>
      </w:r>
      <w:r w:rsidR="00F937A9">
        <w:rPr>
          <w:rFonts w:ascii="Calibri" w:eastAsia="Calibri" w:hAnsi="Calibri" w:cs="Calibri"/>
        </w:rPr>
        <w:t>RES</w:t>
      </w:r>
      <w:r w:rsidR="00F937A9">
        <w:rPr>
          <w:rFonts w:ascii="Calibri" w:eastAsia="Calibri" w:hAnsi="Calibri" w:cs="Calibri"/>
          <w:spacing w:val="-1"/>
        </w:rPr>
        <w:t>S</w:t>
      </w:r>
      <w:r w:rsidR="00F937A9">
        <w:rPr>
          <w:rFonts w:ascii="Calibri" w:eastAsia="Calibri" w:hAnsi="Calibri" w:cs="Calibri"/>
        </w:rPr>
        <w:t>:  ___</w:t>
      </w:r>
      <w:r w:rsidR="0068152D">
        <w:rPr>
          <w:rFonts w:ascii="Calibri" w:eastAsia="Calibri" w:hAnsi="Calibri" w:cs="Calibri"/>
        </w:rPr>
        <w:t>____</w:t>
      </w:r>
      <w:r w:rsidR="00F937A9">
        <w:rPr>
          <w:rFonts w:ascii="Calibri" w:eastAsia="Calibri" w:hAnsi="Calibri" w:cs="Calibri"/>
        </w:rPr>
        <w:t>______________________</w:t>
      </w:r>
    </w:p>
    <w:p w:rsidR="00F937A9" w:rsidRDefault="00F937A9" w:rsidP="0068152D">
      <w:pPr>
        <w:tabs>
          <w:tab w:val="left" w:pos="9480"/>
        </w:tabs>
        <w:spacing w:before="16" w:after="0" w:line="265" w:lineRule="exact"/>
        <w:ind w:right="-260"/>
        <w:rPr>
          <w:rFonts w:ascii="Calibri" w:eastAsia="Calibri" w:hAnsi="Calibri" w:cs="Calibri"/>
          <w:u w:val="single" w:color="000000"/>
        </w:rPr>
      </w:pPr>
    </w:p>
    <w:p w:rsidR="00BE08EC" w:rsidRDefault="00F937A9" w:rsidP="00A15003">
      <w:pPr>
        <w:tabs>
          <w:tab w:val="left" w:pos="9480"/>
        </w:tabs>
        <w:spacing w:before="16" w:after="0" w:line="265" w:lineRule="exact"/>
        <w:ind w:right="-2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_________________________________________________</w:t>
      </w:r>
      <w:r w:rsidRPr="00F937A9"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68152D">
        <w:rPr>
          <w:rFonts w:ascii="Calibri" w:eastAsia="Calibri" w:hAnsi="Calibri" w:cs="Calibri"/>
          <w:b/>
          <w:sz w:val="28"/>
          <w:szCs w:val="28"/>
        </w:rPr>
        <w:t xml:space="preserve">       </w:t>
      </w:r>
      <w:r w:rsidRPr="00225EDA">
        <w:rPr>
          <w:rFonts w:ascii="Calibri" w:eastAsia="Calibri" w:hAnsi="Calibri" w:cs="Calibri"/>
          <w:b/>
          <w:sz w:val="28"/>
          <w:szCs w:val="28"/>
        </w:rPr>
        <w:t>Please circle one</w:t>
      </w:r>
      <w:r>
        <w:rPr>
          <w:rFonts w:ascii="Calibri" w:eastAsia="Calibri" w:hAnsi="Calibri" w:cs="Calibri"/>
          <w:b/>
          <w:sz w:val="28"/>
          <w:szCs w:val="28"/>
        </w:rPr>
        <w:t xml:space="preserve">     DVD  </w:t>
      </w:r>
      <w:r w:rsidR="004074DA">
        <w:rPr>
          <w:rFonts w:ascii="Calibri" w:eastAsia="Calibri" w:hAnsi="Calibri" w:cs="Calibri"/>
          <w:b/>
          <w:sz w:val="28"/>
          <w:szCs w:val="28"/>
        </w:rPr>
        <w:t xml:space="preserve">   </w:t>
      </w:r>
      <w:r>
        <w:rPr>
          <w:rFonts w:ascii="Calibri" w:eastAsia="Calibri" w:hAnsi="Calibri" w:cs="Calibri"/>
          <w:b/>
          <w:sz w:val="28"/>
          <w:szCs w:val="28"/>
        </w:rPr>
        <w:t>or     CD</w:t>
      </w:r>
    </w:p>
    <w:p w:rsidR="00F937A9" w:rsidRDefault="00F937A9" w:rsidP="0068152D">
      <w:pPr>
        <w:spacing w:before="7" w:after="0" w:line="130" w:lineRule="exact"/>
        <w:ind w:right="-260"/>
        <w:rPr>
          <w:sz w:val="13"/>
          <w:szCs w:val="13"/>
        </w:rPr>
      </w:pPr>
      <w:r>
        <w:rPr>
          <w:rFonts w:ascii="Calibri" w:eastAsia="Calibri" w:hAnsi="Calibri" w:cs="Calibri"/>
        </w:rPr>
        <w:t>___________</w:t>
      </w:r>
    </w:p>
    <w:p w:rsidR="00B459A9" w:rsidRDefault="00B459A9" w:rsidP="0068152D">
      <w:pPr>
        <w:spacing w:after="0" w:line="240" w:lineRule="auto"/>
        <w:ind w:right="-260"/>
        <w:rPr>
          <w:b/>
          <w:sz w:val="28"/>
          <w:szCs w:val="28"/>
        </w:rPr>
        <w:sectPr w:rsidR="00B459A9" w:rsidSect="0068152D">
          <w:footerReference w:type="default" r:id="rId8"/>
          <w:type w:val="continuous"/>
          <w:pgSz w:w="12240" w:h="15840"/>
          <w:pgMar w:top="360" w:right="990" w:bottom="280" w:left="810" w:header="720" w:footer="0" w:gutter="0"/>
          <w:cols w:space="720"/>
        </w:sectPr>
      </w:pPr>
    </w:p>
    <w:p w:rsidR="0068152D" w:rsidRDefault="00F937A9" w:rsidP="0068152D">
      <w:pPr>
        <w:spacing w:after="0" w:line="240" w:lineRule="auto"/>
        <w:ind w:right="-2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E08EC" w:rsidRDefault="00F937A9" w:rsidP="0068152D">
      <w:pPr>
        <w:spacing w:after="0" w:line="240" w:lineRule="auto"/>
        <w:ind w:right="-2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200E" w:rsidRPr="00D02D0F">
        <w:rPr>
          <w:b/>
          <w:sz w:val="28"/>
          <w:szCs w:val="28"/>
        </w:rPr>
        <w:t>Me</w:t>
      </w:r>
      <w:r w:rsidR="0010200E" w:rsidRPr="00D02D0F">
        <w:rPr>
          <w:b/>
          <w:spacing w:val="1"/>
          <w:sz w:val="28"/>
          <w:szCs w:val="28"/>
        </w:rPr>
        <w:t>m</w:t>
      </w:r>
      <w:r w:rsidR="0010200E" w:rsidRPr="00D02D0F">
        <w:rPr>
          <w:b/>
          <w:spacing w:val="-1"/>
          <w:sz w:val="28"/>
          <w:szCs w:val="28"/>
        </w:rPr>
        <w:t>b</w:t>
      </w:r>
      <w:r w:rsidR="0010200E" w:rsidRPr="00D02D0F">
        <w:rPr>
          <w:b/>
          <w:sz w:val="28"/>
          <w:szCs w:val="28"/>
        </w:rPr>
        <w:t>e</w:t>
      </w:r>
      <w:r w:rsidR="0010200E" w:rsidRPr="00D02D0F">
        <w:rPr>
          <w:b/>
          <w:spacing w:val="2"/>
          <w:sz w:val="28"/>
          <w:szCs w:val="28"/>
        </w:rPr>
        <w:t>rs</w:t>
      </w:r>
      <w:r w:rsidR="00D02D0F" w:rsidRPr="00D02D0F">
        <w:rPr>
          <w:b/>
          <w:spacing w:val="2"/>
          <w:sz w:val="28"/>
          <w:szCs w:val="28"/>
        </w:rPr>
        <w:t xml:space="preserve">hip </w:t>
      </w:r>
      <w:r w:rsidR="00D02D0F" w:rsidRPr="00D02D0F">
        <w:rPr>
          <w:b/>
          <w:spacing w:val="-1"/>
          <w:sz w:val="28"/>
          <w:szCs w:val="28"/>
        </w:rPr>
        <w:t>Price</w:t>
      </w:r>
      <w:r w:rsidR="00CC50A0">
        <w:rPr>
          <w:b/>
          <w:spacing w:val="-1"/>
          <w:sz w:val="28"/>
          <w:szCs w:val="28"/>
        </w:rPr>
        <w:t xml:space="preserve"> </w:t>
      </w:r>
      <w:r w:rsidR="00CC50A0" w:rsidRPr="00BB6E17">
        <w:rPr>
          <w:b/>
          <w:spacing w:val="-1"/>
          <w:sz w:val="28"/>
          <w:szCs w:val="28"/>
          <w:u w:val="single"/>
        </w:rPr>
        <w:t>Per</w:t>
      </w:r>
      <w:r w:rsidR="00CC50A0">
        <w:rPr>
          <w:b/>
          <w:spacing w:val="-1"/>
          <w:sz w:val="28"/>
          <w:szCs w:val="28"/>
        </w:rPr>
        <w:t xml:space="preserve"> Session </w:t>
      </w:r>
      <w:r w:rsidRPr="0068152D">
        <w:rPr>
          <w:i/>
          <w:spacing w:val="-1"/>
          <w:sz w:val="28"/>
          <w:szCs w:val="28"/>
        </w:rPr>
        <w:t>(</w:t>
      </w:r>
      <w:r>
        <w:rPr>
          <w:rFonts w:ascii="Calibri" w:eastAsia="Calibri" w:hAnsi="Calibri" w:cs="Calibri"/>
          <w:bCs/>
          <w:i/>
          <w:sz w:val="24"/>
          <w:szCs w:val="24"/>
        </w:rPr>
        <w:t>Estimated Ship Date: 9/1</w:t>
      </w:r>
      <w:r w:rsidR="00CA5222">
        <w:rPr>
          <w:rFonts w:ascii="Calibri" w:eastAsia="Calibri" w:hAnsi="Calibri" w:cs="Calibri"/>
          <w:bCs/>
          <w:i/>
          <w:sz w:val="24"/>
          <w:szCs w:val="24"/>
        </w:rPr>
        <w:t>5</w:t>
      </w:r>
      <w:r>
        <w:rPr>
          <w:rFonts w:ascii="Calibri" w:eastAsia="Calibri" w:hAnsi="Calibri" w:cs="Calibri"/>
          <w:bCs/>
          <w:i/>
          <w:sz w:val="24"/>
          <w:szCs w:val="24"/>
        </w:rPr>
        <w:t>/1</w:t>
      </w:r>
      <w:r w:rsidR="00CA5222">
        <w:rPr>
          <w:rFonts w:ascii="Calibri" w:eastAsia="Calibri" w:hAnsi="Calibri" w:cs="Calibri"/>
          <w:bCs/>
          <w:i/>
          <w:sz w:val="24"/>
          <w:szCs w:val="24"/>
        </w:rPr>
        <w:t>6</w:t>
      </w:r>
      <w:r>
        <w:rPr>
          <w:rFonts w:ascii="Calibri" w:eastAsia="Calibri" w:hAnsi="Calibri" w:cs="Calibri"/>
          <w:bCs/>
          <w:i/>
          <w:sz w:val="24"/>
          <w:szCs w:val="24"/>
        </w:rPr>
        <w:t>)</w:t>
      </w:r>
      <w:r w:rsidR="0068152D">
        <w:rPr>
          <w:rFonts w:ascii="Calibri" w:eastAsia="Calibri" w:hAnsi="Calibri" w:cs="Calibri"/>
          <w:bCs/>
          <w:i/>
          <w:sz w:val="24"/>
          <w:szCs w:val="24"/>
        </w:rPr>
        <w:t xml:space="preserve"> </w:t>
      </w:r>
      <w:r w:rsidR="0010200E" w:rsidRPr="00D02D0F">
        <w:rPr>
          <w:b/>
          <w:sz w:val="28"/>
          <w:szCs w:val="28"/>
        </w:rPr>
        <w:t>.</w:t>
      </w:r>
      <w:r w:rsidR="0010200E" w:rsidRPr="00D02D0F">
        <w:rPr>
          <w:b/>
          <w:spacing w:val="-1"/>
          <w:sz w:val="28"/>
          <w:szCs w:val="28"/>
        </w:rPr>
        <w:t xml:space="preserve"> </w:t>
      </w:r>
      <w:r w:rsidR="0010200E" w:rsidRPr="00D02D0F">
        <w:rPr>
          <w:b/>
          <w:sz w:val="28"/>
          <w:szCs w:val="28"/>
        </w:rPr>
        <w:t>.</w:t>
      </w:r>
      <w:r w:rsidR="0010200E" w:rsidRPr="00D02D0F">
        <w:rPr>
          <w:b/>
          <w:spacing w:val="-1"/>
          <w:sz w:val="28"/>
          <w:szCs w:val="28"/>
        </w:rPr>
        <w:t xml:space="preserve"> </w:t>
      </w:r>
      <w:r w:rsidR="0010200E" w:rsidRPr="00D02D0F">
        <w:rPr>
          <w:b/>
          <w:sz w:val="28"/>
          <w:szCs w:val="28"/>
        </w:rPr>
        <w:t>.</w:t>
      </w:r>
      <w:r w:rsidR="0010200E" w:rsidRPr="00D02D0F">
        <w:rPr>
          <w:b/>
          <w:spacing w:val="-1"/>
          <w:sz w:val="28"/>
          <w:szCs w:val="28"/>
        </w:rPr>
        <w:t xml:space="preserve"> </w:t>
      </w:r>
      <w:r w:rsidR="0010200E" w:rsidRPr="00D02D0F">
        <w:rPr>
          <w:b/>
          <w:sz w:val="28"/>
          <w:szCs w:val="28"/>
        </w:rPr>
        <w:t>.</w:t>
      </w:r>
      <w:r w:rsidR="0010200E" w:rsidRPr="00D02D0F">
        <w:rPr>
          <w:b/>
          <w:spacing w:val="-3"/>
          <w:sz w:val="28"/>
          <w:szCs w:val="28"/>
        </w:rPr>
        <w:t xml:space="preserve"> </w:t>
      </w:r>
      <w:r w:rsidR="0010200E" w:rsidRPr="00D02D0F">
        <w:rPr>
          <w:b/>
          <w:sz w:val="28"/>
          <w:szCs w:val="28"/>
        </w:rPr>
        <w:t>. .</w:t>
      </w:r>
      <w:r w:rsidR="0010200E" w:rsidRPr="00D02D0F">
        <w:rPr>
          <w:b/>
          <w:spacing w:val="-1"/>
          <w:sz w:val="28"/>
          <w:szCs w:val="28"/>
        </w:rPr>
        <w:t xml:space="preserve"> </w:t>
      </w:r>
      <w:r w:rsidR="0010200E" w:rsidRPr="00D02D0F">
        <w:rPr>
          <w:b/>
          <w:sz w:val="28"/>
          <w:szCs w:val="28"/>
        </w:rPr>
        <w:t>.</w:t>
      </w:r>
      <w:r w:rsidR="0010200E" w:rsidRPr="00D02D0F">
        <w:rPr>
          <w:b/>
          <w:spacing w:val="-1"/>
          <w:sz w:val="28"/>
          <w:szCs w:val="28"/>
        </w:rPr>
        <w:t xml:space="preserve"> </w:t>
      </w:r>
      <w:r w:rsidR="0010200E" w:rsidRPr="00D02D0F">
        <w:rPr>
          <w:b/>
          <w:sz w:val="28"/>
          <w:szCs w:val="28"/>
        </w:rPr>
        <w:t>.</w:t>
      </w:r>
      <w:r w:rsidR="0010200E" w:rsidRPr="00D02D0F">
        <w:rPr>
          <w:b/>
          <w:spacing w:val="-3"/>
          <w:sz w:val="28"/>
          <w:szCs w:val="28"/>
        </w:rPr>
        <w:t xml:space="preserve"> </w:t>
      </w:r>
      <w:r w:rsidR="0010200E" w:rsidRPr="00D02D0F">
        <w:rPr>
          <w:b/>
          <w:sz w:val="28"/>
          <w:szCs w:val="28"/>
        </w:rPr>
        <w:t>. .</w:t>
      </w:r>
      <w:r w:rsidR="0010200E" w:rsidRPr="00D02D0F">
        <w:rPr>
          <w:b/>
          <w:spacing w:val="-1"/>
          <w:sz w:val="28"/>
          <w:szCs w:val="28"/>
        </w:rPr>
        <w:t xml:space="preserve"> </w:t>
      </w:r>
      <w:r w:rsidR="0010200E" w:rsidRPr="00D02D0F">
        <w:rPr>
          <w:b/>
          <w:sz w:val="28"/>
          <w:szCs w:val="28"/>
        </w:rPr>
        <w:t>.</w:t>
      </w:r>
      <w:r w:rsidR="0010200E" w:rsidRPr="00D02D0F">
        <w:rPr>
          <w:b/>
          <w:spacing w:val="-1"/>
          <w:sz w:val="28"/>
          <w:szCs w:val="28"/>
        </w:rPr>
        <w:t xml:space="preserve"> </w:t>
      </w:r>
      <w:r w:rsidR="0010200E" w:rsidRPr="00D02D0F">
        <w:rPr>
          <w:b/>
          <w:sz w:val="28"/>
          <w:szCs w:val="28"/>
        </w:rPr>
        <w:t>.</w:t>
      </w:r>
      <w:r w:rsidR="0010200E" w:rsidRPr="00D02D0F">
        <w:rPr>
          <w:b/>
          <w:spacing w:val="-3"/>
          <w:sz w:val="28"/>
          <w:szCs w:val="28"/>
        </w:rPr>
        <w:t xml:space="preserve"> </w:t>
      </w:r>
      <w:r w:rsidR="0010200E" w:rsidRPr="00D02D0F">
        <w:rPr>
          <w:b/>
          <w:sz w:val="28"/>
          <w:szCs w:val="28"/>
        </w:rPr>
        <w:t>. .</w:t>
      </w:r>
      <w:r w:rsidR="0010200E" w:rsidRPr="00D02D0F">
        <w:rPr>
          <w:b/>
          <w:spacing w:val="12"/>
          <w:sz w:val="28"/>
          <w:szCs w:val="28"/>
        </w:rPr>
        <w:t xml:space="preserve"> </w:t>
      </w:r>
      <w:r w:rsidR="0010200E" w:rsidRPr="00D02D0F">
        <w:rPr>
          <w:b/>
          <w:sz w:val="28"/>
          <w:szCs w:val="28"/>
        </w:rPr>
        <w:t xml:space="preserve">. </w:t>
      </w:r>
      <w:proofErr w:type="gramStart"/>
      <w:r w:rsidR="0010200E" w:rsidRPr="00D02D0F">
        <w:rPr>
          <w:b/>
          <w:sz w:val="28"/>
          <w:szCs w:val="28"/>
        </w:rPr>
        <w:t>.</w:t>
      </w:r>
      <w:r w:rsidR="0010200E" w:rsidRPr="00D02D0F">
        <w:rPr>
          <w:b/>
          <w:spacing w:val="-1"/>
          <w:sz w:val="28"/>
          <w:szCs w:val="28"/>
        </w:rPr>
        <w:t xml:space="preserve"> </w:t>
      </w:r>
      <w:r w:rsidR="0010200E" w:rsidRPr="00D02D0F">
        <w:rPr>
          <w:b/>
          <w:sz w:val="28"/>
          <w:szCs w:val="28"/>
        </w:rPr>
        <w:t>.</w:t>
      </w:r>
      <w:r w:rsidR="0010200E" w:rsidRPr="00D02D0F">
        <w:rPr>
          <w:b/>
          <w:spacing w:val="-1"/>
          <w:sz w:val="28"/>
          <w:szCs w:val="28"/>
        </w:rPr>
        <w:t xml:space="preserve"> </w:t>
      </w:r>
      <w:r w:rsidR="0010200E" w:rsidRPr="00D02D0F">
        <w:rPr>
          <w:b/>
          <w:sz w:val="28"/>
          <w:szCs w:val="28"/>
        </w:rPr>
        <w:t>.</w:t>
      </w:r>
      <w:r w:rsidR="0010200E" w:rsidRPr="00D02D0F">
        <w:rPr>
          <w:b/>
          <w:spacing w:val="-3"/>
          <w:sz w:val="28"/>
          <w:szCs w:val="28"/>
        </w:rPr>
        <w:t xml:space="preserve"> </w:t>
      </w:r>
      <w:r w:rsidR="0010200E" w:rsidRPr="00D02D0F">
        <w:rPr>
          <w:b/>
          <w:sz w:val="28"/>
          <w:szCs w:val="28"/>
        </w:rPr>
        <w:t>.</w:t>
      </w:r>
      <w:proofErr w:type="gramEnd"/>
      <w:r w:rsidR="0010200E" w:rsidRPr="00D02D0F">
        <w:rPr>
          <w:b/>
          <w:sz w:val="28"/>
          <w:szCs w:val="28"/>
        </w:rPr>
        <w:t xml:space="preserve"> . </w:t>
      </w:r>
      <w:r w:rsidR="0010200E" w:rsidRPr="00D02D0F">
        <w:rPr>
          <w:b/>
          <w:spacing w:val="1"/>
          <w:sz w:val="28"/>
          <w:szCs w:val="28"/>
        </w:rPr>
        <w:t xml:space="preserve"> </w:t>
      </w:r>
      <w:r w:rsidR="0010200E" w:rsidRPr="00D02D0F">
        <w:rPr>
          <w:b/>
          <w:spacing w:val="-1"/>
          <w:sz w:val="28"/>
          <w:szCs w:val="28"/>
        </w:rPr>
        <w:t>$</w:t>
      </w:r>
      <w:r w:rsidR="00CC50A0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4</w:t>
      </w:r>
      <w:r w:rsidR="00951335">
        <w:rPr>
          <w:b/>
          <w:spacing w:val="-1"/>
          <w:sz w:val="28"/>
          <w:szCs w:val="28"/>
        </w:rPr>
        <w:t>5</w:t>
      </w:r>
      <w:r w:rsidR="0010200E" w:rsidRPr="00D02D0F">
        <w:rPr>
          <w:b/>
          <w:spacing w:val="1"/>
          <w:sz w:val="28"/>
          <w:szCs w:val="28"/>
        </w:rPr>
        <w:t>.0</w:t>
      </w:r>
      <w:r w:rsidR="0010200E" w:rsidRPr="00D02D0F">
        <w:rPr>
          <w:b/>
          <w:sz w:val="28"/>
          <w:szCs w:val="28"/>
        </w:rPr>
        <w:t>0</w:t>
      </w:r>
    </w:p>
    <w:p w:rsidR="0068152D" w:rsidRPr="00D02D0F" w:rsidRDefault="0068152D" w:rsidP="0068152D">
      <w:pPr>
        <w:spacing w:after="0" w:line="240" w:lineRule="auto"/>
        <w:ind w:right="-260"/>
        <w:rPr>
          <w:b/>
          <w:sz w:val="28"/>
          <w:szCs w:val="28"/>
        </w:rPr>
      </w:pPr>
    </w:p>
    <w:tbl>
      <w:tblPr>
        <w:tblW w:w="11558" w:type="dxa"/>
        <w:tblInd w:w="93" w:type="dxa"/>
        <w:tblLook w:val="04A0" w:firstRow="1" w:lastRow="0" w:firstColumn="1" w:lastColumn="0" w:noHBand="0" w:noVBand="1"/>
      </w:tblPr>
      <w:tblGrid>
        <w:gridCol w:w="5007"/>
        <w:gridCol w:w="831"/>
        <w:gridCol w:w="4889"/>
        <w:gridCol w:w="831"/>
      </w:tblGrid>
      <w:tr w:rsidR="00C96BED" w:rsidRPr="00C96BED" w:rsidTr="00E330DF">
        <w:trPr>
          <w:trHeight w:val="29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C96BED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Welcome/Opening Remarks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C96BED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CA5222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Life After the National Mortgage Settlement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C96BED" w:rsidRDefault="00C96BED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6B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6BED" w:rsidRPr="00C96BED" w:rsidTr="00E330DF">
        <w:trPr>
          <w:trHeight w:val="29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CA5222" w:rsidP="00CA522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Cyber-Enabled Financial Crimes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C96BED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C96BED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C96BED" w:rsidRDefault="00C96BED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6B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6BED" w:rsidRPr="00C96BED" w:rsidTr="00E330DF">
        <w:trPr>
          <w:trHeight w:val="29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4074DA" w:rsidP="00CA522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Ethics </w:t>
            </w:r>
            <w:r w:rsidR="00CA5222">
              <w:rPr>
                <w:rFonts w:ascii="Calibri" w:hAnsi="Calibri" w:cs="Arial"/>
                <w:b/>
                <w:sz w:val="24"/>
                <w:szCs w:val="24"/>
              </w:rPr>
              <w:t>in Your Bankruptcy Practice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C96BED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32782A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Case Law Update 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C96BED" w:rsidRDefault="00C96BED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6B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6BED" w:rsidRPr="00C96BED" w:rsidTr="00E330DF">
        <w:trPr>
          <w:trHeight w:val="29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CA5222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color w:val="000000"/>
                <w:sz w:val="24"/>
                <w:szCs w:val="24"/>
              </w:rPr>
              <w:t>Ethical and Effective Communication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C96BED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32782A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Case Law Update II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C96BED" w:rsidRDefault="00C96BED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6B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6BED" w:rsidRPr="00C96BED" w:rsidTr="00E330DF">
        <w:trPr>
          <w:trHeight w:val="29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CA5222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Resolving Tax Issues in Chapter 13 Plans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C96BED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CA5222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Non-Bankruptcy Causes of Action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C96BED" w:rsidRDefault="00C96BED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6B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6BED" w:rsidRPr="00C96BED" w:rsidTr="00E330DF">
        <w:trPr>
          <w:trHeight w:val="29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CA5222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Challenging Debtors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C96BED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F937A9" w:rsidRDefault="00CA5222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Student Loans – Ask the Experts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BED" w:rsidRPr="00C96BED" w:rsidRDefault="00C96BED" w:rsidP="00C96BED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6B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782A" w:rsidRPr="00C96BED" w:rsidTr="00E330DF">
        <w:trPr>
          <w:trHeight w:val="29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CA5222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HR Issues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CA5222" w:rsidP="00A1500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Running</w:t>
            </w:r>
            <w:r w:rsidR="00A150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Marketing an Efficient Law Practice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C96BED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6B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782A" w:rsidRPr="00C96BED" w:rsidTr="0032782A">
        <w:trPr>
          <w:trHeight w:val="29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2A" w:rsidRPr="00F937A9" w:rsidRDefault="00CA5222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Evidence and Electronic Discovery Issues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2A" w:rsidRPr="00F937A9" w:rsidRDefault="00CA5222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Insurance Tune-Up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C96BED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6B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782A" w:rsidRPr="00C96BED" w:rsidTr="00E330DF">
        <w:trPr>
          <w:trHeight w:val="29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Dismissal</w:t>
            </w:r>
            <w:r w:rsidR="00CA5222">
              <w:rPr>
                <w:rFonts w:ascii="Calibri" w:hAnsi="Calibri" w:cs="Arial"/>
                <w:b/>
                <w:sz w:val="24"/>
                <w:szCs w:val="24"/>
              </w:rPr>
              <w:t xml:space="preserve"> and Conversion Issues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CA5222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CFPB – Ask the Experts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C96BED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6B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782A" w:rsidRPr="00C96BED" w:rsidTr="0032782A">
        <w:trPr>
          <w:trHeight w:val="29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2A" w:rsidRPr="00F937A9" w:rsidRDefault="00CA5222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Promoting Chapter 13 Success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CA5222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Exemption Issues in Chapter 13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C96BED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6B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782A" w:rsidRPr="00C96BED" w:rsidTr="00E330DF">
        <w:trPr>
          <w:trHeight w:val="29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CA5222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Proving Valuations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CA5222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Automatic Stay Issues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C96BED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6B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782A" w:rsidRPr="00C96BED" w:rsidTr="00CA5222">
        <w:trPr>
          <w:trHeight w:val="29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CA5222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Treatment of Long-Term Mortgage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2A" w:rsidRPr="00F937A9" w:rsidRDefault="00CA5222" w:rsidP="00A15003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Managing Employee Costs</w:t>
            </w:r>
            <w:r w:rsidR="00A150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Declining Revenues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C96BED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6B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782A" w:rsidRPr="00C96BED" w:rsidTr="00E330DF">
        <w:trPr>
          <w:trHeight w:val="29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CA5222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Dischargeability</w:t>
            </w:r>
            <w:proofErr w:type="spell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Litigation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CA5222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Cross Examination of a Witness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C96BED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6B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782A" w:rsidRPr="00C96BED" w:rsidTr="00E330DF">
        <w:trPr>
          <w:trHeight w:val="29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2A" w:rsidRPr="00F937A9" w:rsidRDefault="00CA5222" w:rsidP="0032782A">
            <w:pPr>
              <w:widowControl/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Violence in the Workplace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2A" w:rsidRPr="00F937A9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2A" w:rsidRPr="00F937A9" w:rsidRDefault="00A15003" w:rsidP="0032782A">
            <w:pPr>
              <w:widowControl/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Post Confirmation Issues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2A" w:rsidRPr="00C96BED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782A" w:rsidRPr="00C96BED" w:rsidTr="00E330DF">
        <w:trPr>
          <w:trHeight w:val="29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2A" w:rsidRPr="00F937A9" w:rsidRDefault="00CA5222" w:rsidP="0032782A">
            <w:pPr>
              <w:widowControl/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What Does the CFPB Have to Do </w:t>
            </w:r>
            <w:proofErr w:type="gramStart"/>
            <w:r>
              <w:rPr>
                <w:rFonts w:ascii="Calibri" w:hAnsi="Calibri" w:cs="Arial"/>
                <w:b/>
                <w:sz w:val="24"/>
                <w:szCs w:val="24"/>
              </w:rPr>
              <w:t>With</w:t>
            </w:r>
            <w:proofErr w:type="gramEnd"/>
            <w:r>
              <w:rPr>
                <w:rFonts w:ascii="Calibri" w:hAnsi="Calibri" w:cs="Arial"/>
                <w:b/>
                <w:sz w:val="24"/>
                <w:szCs w:val="24"/>
              </w:rPr>
              <w:t xml:space="preserve"> Bankruptcy?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2A" w:rsidRPr="00F937A9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2A" w:rsidRPr="00F937A9" w:rsidRDefault="00A15003" w:rsidP="0032782A">
            <w:pPr>
              <w:widowControl/>
              <w:spacing w:after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Day-to-Day Issues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2A" w:rsidRPr="00C96BED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782A" w:rsidRPr="00C96BED" w:rsidTr="00E330DF">
        <w:trPr>
          <w:trHeight w:val="29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CA5222" w:rsidP="0032782A">
            <w:pPr>
              <w:widowControl/>
              <w:spacing w:after="0" w:line="240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Provisions for Student Loan Debt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93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F937A9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C96BED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6B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2782A" w:rsidRPr="00C96BED" w:rsidTr="00E330DF">
        <w:trPr>
          <w:trHeight w:val="293"/>
        </w:trPr>
        <w:tc>
          <w:tcPr>
            <w:tcW w:w="5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782A" w:rsidRPr="00EA1F12" w:rsidRDefault="0032782A" w:rsidP="0032782A">
            <w:pPr>
              <w:widowControl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C96BED" w:rsidRDefault="0032782A" w:rsidP="0032782A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6B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C96BED" w:rsidRDefault="0032782A" w:rsidP="0032782A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6BE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AMOUNT DUE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82A" w:rsidRPr="00C96BED" w:rsidRDefault="0032782A" w:rsidP="0032782A">
            <w:pPr>
              <w:widowControl/>
              <w:spacing w:after="0" w:line="240" w:lineRule="auto"/>
              <w:ind w:left="-43" w:hanging="9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$</w:t>
            </w:r>
          </w:p>
        </w:tc>
      </w:tr>
    </w:tbl>
    <w:p w:rsidR="00BE08EC" w:rsidRPr="00B459A9" w:rsidRDefault="00BE08EC" w:rsidP="00027256">
      <w:pPr>
        <w:sectPr w:rsidR="00BE08EC" w:rsidRPr="00B459A9" w:rsidSect="0068152D">
          <w:type w:val="continuous"/>
          <w:pgSz w:w="12240" w:h="15840"/>
          <w:pgMar w:top="360" w:right="990" w:bottom="280" w:left="360" w:header="720" w:footer="0" w:gutter="0"/>
          <w:cols w:sep="1" w:space="720"/>
        </w:sectPr>
      </w:pPr>
    </w:p>
    <w:p w:rsidR="00BE08EC" w:rsidRDefault="0010200E" w:rsidP="0068152D">
      <w:pPr>
        <w:spacing w:before="4" w:after="0" w:line="240" w:lineRule="auto"/>
        <w:ind w:right="-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Visa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szCs w:val="28"/>
        </w:rPr>
        <w:t>Master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ard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–</w:t>
      </w:r>
      <w:r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Am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rican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Express</w:t>
      </w:r>
    </w:p>
    <w:p w:rsidR="00BE08EC" w:rsidRDefault="00BE08EC">
      <w:pPr>
        <w:spacing w:before="9" w:after="0" w:line="160" w:lineRule="exact"/>
        <w:rPr>
          <w:sz w:val="16"/>
          <w:szCs w:val="16"/>
        </w:rPr>
      </w:pPr>
    </w:p>
    <w:p w:rsidR="00B459A9" w:rsidRDefault="00B459A9">
      <w:pPr>
        <w:tabs>
          <w:tab w:val="left" w:pos="7140"/>
        </w:tabs>
        <w:spacing w:after="0" w:line="265" w:lineRule="exact"/>
        <w:ind w:left="116" w:right="-73"/>
        <w:rPr>
          <w:rFonts w:ascii="Calibri" w:eastAsia="Calibri" w:hAnsi="Calibri" w:cs="Calibri"/>
        </w:rPr>
        <w:sectPr w:rsidR="00B459A9" w:rsidSect="0068152D">
          <w:type w:val="continuous"/>
          <w:pgSz w:w="12240" w:h="15840"/>
          <w:pgMar w:top="1350" w:right="1339" w:bottom="187" w:left="1296" w:header="720" w:footer="0" w:gutter="0"/>
          <w:cols w:space="720"/>
        </w:sectPr>
      </w:pPr>
    </w:p>
    <w:p w:rsidR="00BE08EC" w:rsidRPr="00CC50A0" w:rsidRDefault="0010200E" w:rsidP="00C96BED">
      <w:pPr>
        <w:tabs>
          <w:tab w:val="left" w:pos="7140"/>
        </w:tabs>
        <w:spacing w:after="0" w:line="265" w:lineRule="exact"/>
        <w:ind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No.:</w:t>
      </w:r>
      <w:r>
        <w:rPr>
          <w:rFonts w:ascii="Calibri" w:eastAsia="Calibri" w:hAnsi="Calibri" w:cs="Calibri"/>
          <w:spacing w:val="-1"/>
        </w:rPr>
        <w:t xml:space="preserve"> </w:t>
      </w:r>
      <w:r w:rsidR="00C96BED">
        <w:rPr>
          <w:rFonts w:ascii="Calibri" w:eastAsia="Calibri" w:hAnsi="Calibri" w:cs="Calibri"/>
          <w:spacing w:val="-1"/>
          <w:u w:val="single"/>
        </w:rPr>
        <w:t xml:space="preserve">                                                                                    </w:t>
      </w:r>
      <w:r w:rsidR="00CC50A0">
        <w:rPr>
          <w:rFonts w:ascii="Calibri" w:eastAsia="Calibri" w:hAnsi="Calibri" w:cs="Calibri"/>
        </w:rPr>
        <w:t xml:space="preserve"> CS</w:t>
      </w:r>
      <w:r w:rsidR="00C96BED">
        <w:rPr>
          <w:rFonts w:ascii="Calibri" w:eastAsia="Calibri" w:hAnsi="Calibri" w:cs="Calibri"/>
        </w:rPr>
        <w:t>C</w:t>
      </w:r>
      <w:r w:rsidR="00CC50A0">
        <w:rPr>
          <w:rFonts w:ascii="Calibri" w:eastAsia="Calibri" w:hAnsi="Calibri" w:cs="Calibri"/>
        </w:rPr>
        <w:t>: __</w:t>
      </w:r>
      <w:r w:rsidR="00C96BED">
        <w:rPr>
          <w:rFonts w:ascii="Calibri" w:eastAsia="Calibri" w:hAnsi="Calibri" w:cs="Calibri"/>
        </w:rPr>
        <w:t>_________</w:t>
      </w:r>
      <w:r w:rsidR="00CC50A0">
        <w:rPr>
          <w:rFonts w:ascii="Calibri" w:eastAsia="Calibri" w:hAnsi="Calibri" w:cs="Calibri"/>
        </w:rPr>
        <w:t>_</w:t>
      </w:r>
      <w:r w:rsidR="00C96BED">
        <w:rPr>
          <w:rFonts w:ascii="Calibri" w:eastAsia="Calibri" w:hAnsi="Calibri" w:cs="Calibri"/>
        </w:rPr>
        <w:t xml:space="preserve">   Expiration Date: _____________</w:t>
      </w:r>
    </w:p>
    <w:p w:rsidR="00BE08EC" w:rsidRDefault="00BE08EC">
      <w:pPr>
        <w:spacing w:before="9" w:after="0" w:line="130" w:lineRule="exact"/>
        <w:rPr>
          <w:sz w:val="13"/>
          <w:szCs w:val="13"/>
        </w:rPr>
      </w:pPr>
    </w:p>
    <w:p w:rsidR="00BE08EC" w:rsidRPr="00C96BED" w:rsidRDefault="0010200E" w:rsidP="00C96BED">
      <w:pPr>
        <w:tabs>
          <w:tab w:val="left" w:pos="3820"/>
          <w:tab w:val="left" w:pos="6240"/>
        </w:tabs>
        <w:spacing w:after="0" w:line="265" w:lineRule="exact"/>
        <w:ind w:right="-20"/>
        <w:rPr>
          <w:rFonts w:ascii="Calibri" w:eastAsia="Calibri" w:hAnsi="Calibri" w:cs="Calibri"/>
        </w:rPr>
        <w:sectPr w:rsidR="00BE08EC" w:rsidRPr="00C96BED" w:rsidSect="0068152D">
          <w:type w:val="continuous"/>
          <w:pgSz w:w="12240" w:h="15840"/>
          <w:pgMar w:top="1350" w:right="1340" w:bottom="280" w:left="990" w:header="720" w:footer="0" w:gutter="0"/>
          <w:cols w:space="720"/>
        </w:sectPr>
      </w:pP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(If 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fferent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e):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 w:rsidR="00C96BED">
        <w:rPr>
          <w:rFonts w:ascii="Calibri" w:eastAsia="Calibri" w:hAnsi="Calibri" w:cs="Calibri"/>
          <w:u w:val="single" w:color="000000"/>
        </w:rPr>
        <w:t xml:space="preserve">            </w:t>
      </w:r>
      <w:r>
        <w:rPr>
          <w:rFonts w:ascii="Calibri" w:eastAsia="Calibri" w:hAnsi="Calibri" w:cs="Calibri"/>
          <w:u w:val="single" w:color="000000"/>
        </w:rPr>
        <w:tab/>
      </w:r>
      <w:r w:rsidR="00C96BED">
        <w:rPr>
          <w:rFonts w:ascii="Calibri" w:eastAsia="Calibri" w:hAnsi="Calibri" w:cs="Calibri"/>
          <w:u w:val="single" w:color="000000"/>
        </w:rPr>
        <w:t xml:space="preserve">                                                                         </w:t>
      </w:r>
    </w:p>
    <w:p w:rsidR="00F2571A" w:rsidRDefault="00F2571A" w:rsidP="00C96BED">
      <w:pPr>
        <w:tabs>
          <w:tab w:val="left" w:pos="940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</w:t>
      </w:r>
    </w:p>
    <w:p w:rsidR="00F2571A" w:rsidRDefault="00F2571A" w:rsidP="00C96BED">
      <w:pPr>
        <w:tabs>
          <w:tab w:val="left" w:pos="940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u w:val="single"/>
        </w:rPr>
        <w:t xml:space="preserve">                                                                                                                         </w:t>
      </w:r>
    </w:p>
    <w:p w:rsidR="0068152D" w:rsidRDefault="0068152D" w:rsidP="00C96BED">
      <w:pPr>
        <w:tabs>
          <w:tab w:val="left" w:pos="9400"/>
        </w:tabs>
        <w:spacing w:before="16" w:after="0" w:line="265" w:lineRule="exact"/>
        <w:ind w:right="-20"/>
        <w:rPr>
          <w:rFonts w:ascii="Calibri" w:eastAsia="Calibri" w:hAnsi="Calibri" w:cs="Calibri"/>
        </w:rPr>
      </w:pPr>
    </w:p>
    <w:p w:rsidR="00BE08EC" w:rsidRDefault="0010200E" w:rsidP="00C96BED">
      <w:pPr>
        <w:tabs>
          <w:tab w:val="left" w:pos="9400"/>
        </w:tabs>
        <w:spacing w:before="16"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C96BED">
        <w:rPr>
          <w:rFonts w:ascii="Calibri" w:eastAsia="Calibri" w:hAnsi="Calibri" w:cs="Calibri"/>
          <w:u w:val="single" w:color="000000"/>
        </w:rPr>
        <w:t xml:space="preserve">         </w:t>
      </w:r>
    </w:p>
    <w:p w:rsidR="00C96BED" w:rsidRDefault="00C96BED">
      <w:pPr>
        <w:spacing w:after="0" w:line="150" w:lineRule="exact"/>
        <w:rPr>
          <w:sz w:val="15"/>
          <w:szCs w:val="15"/>
        </w:rPr>
        <w:sectPr w:rsidR="00C96BED" w:rsidSect="0068152D">
          <w:type w:val="continuous"/>
          <w:pgSz w:w="12240" w:h="15840"/>
          <w:pgMar w:top="1350" w:right="1340" w:bottom="280" w:left="990" w:header="720" w:footer="0" w:gutter="0"/>
          <w:cols w:space="720"/>
        </w:sectPr>
      </w:pPr>
    </w:p>
    <w:p w:rsidR="00BE08EC" w:rsidRDefault="00BE08EC">
      <w:pPr>
        <w:spacing w:after="0" w:line="150" w:lineRule="exact"/>
        <w:rPr>
          <w:sz w:val="15"/>
          <w:szCs w:val="15"/>
        </w:rPr>
      </w:pPr>
    </w:p>
    <w:p w:rsidR="00DA5CCA" w:rsidRDefault="0010200E" w:rsidP="00C96BED">
      <w:pPr>
        <w:tabs>
          <w:tab w:val="left" w:pos="820"/>
        </w:tabs>
        <w:spacing w:before="4" w:after="0" w:line="274" w:lineRule="auto"/>
        <w:ind w:right="197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aying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ab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to </w:t>
      </w:r>
      <w:r w:rsidR="00CC50A0">
        <w:rPr>
          <w:rFonts w:ascii="Calibri" w:eastAsia="Calibri" w:hAnsi="Calibri" w:cs="Calibri"/>
          <w:b/>
          <w:bCs/>
          <w:spacing w:val="-2"/>
          <w:sz w:val="28"/>
          <w:szCs w:val="28"/>
        </w:rPr>
        <w:t>The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emy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:rsidR="00EA4110" w:rsidRDefault="0010200E" w:rsidP="00EA4110">
      <w:pPr>
        <w:spacing w:before="3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EA4110">
        <w:rPr>
          <w:rFonts w:ascii="Calibri" w:eastAsia="Calibri" w:hAnsi="Calibri" w:cs="Calibri"/>
        </w:rPr>
        <w:t xml:space="preserve"> 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&amp;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 w:rsidR="00EA4110">
        <w:rPr>
          <w:rFonts w:ascii="Arial" w:eastAsia="Arial" w:hAnsi="Arial" w:cs="Arial"/>
          <w:sz w:val="20"/>
          <w:szCs w:val="20"/>
        </w:rPr>
        <w:tab/>
      </w:r>
      <w:r w:rsidR="00EA4110">
        <w:rPr>
          <w:rFonts w:ascii="Arial" w:eastAsia="Arial" w:hAnsi="Arial" w:cs="Arial"/>
          <w:sz w:val="20"/>
          <w:szCs w:val="20"/>
        </w:rPr>
        <w:tab/>
      </w:r>
      <w:r w:rsidR="00EA4110">
        <w:rPr>
          <w:rFonts w:ascii="Arial" w:eastAsia="Arial" w:hAnsi="Arial" w:cs="Arial"/>
          <w:sz w:val="20"/>
          <w:szCs w:val="20"/>
        </w:rPr>
        <w:tab/>
      </w:r>
      <w:r w:rsidR="00EA4110">
        <w:rPr>
          <w:rFonts w:ascii="Arial" w:eastAsia="Arial" w:hAnsi="Arial" w:cs="Arial"/>
          <w:sz w:val="20"/>
          <w:szCs w:val="20"/>
        </w:rPr>
        <w:tab/>
      </w:r>
      <w:r w:rsidR="00EA4110">
        <w:rPr>
          <w:rFonts w:ascii="Calibri" w:eastAsia="Calibri" w:hAnsi="Calibri" w:cs="Calibri"/>
        </w:rPr>
        <w:t xml:space="preserve">                </w:t>
      </w:r>
    </w:p>
    <w:p w:rsidR="00BE08EC" w:rsidRDefault="0010200E">
      <w:pPr>
        <w:spacing w:before="2" w:after="0" w:line="240" w:lineRule="auto"/>
        <w:ind w:left="8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05</w:t>
      </w:r>
      <w:r w:rsidR="00EA4110" w:rsidRPr="00EA4110">
        <w:rPr>
          <w:rFonts w:ascii="Arial" w:eastAsia="Arial" w:hAnsi="Arial" w:cs="Arial"/>
          <w:sz w:val="20"/>
          <w:szCs w:val="20"/>
        </w:rPr>
        <w:t xml:space="preserve"> </w:t>
      </w:r>
      <w:r w:rsidR="00EA4110">
        <w:rPr>
          <w:rFonts w:ascii="Arial" w:eastAsia="Arial" w:hAnsi="Arial" w:cs="Arial"/>
          <w:sz w:val="20"/>
          <w:szCs w:val="20"/>
        </w:rPr>
        <w:t xml:space="preserve">                                     Or fax to:  </w:t>
      </w:r>
      <w:r w:rsidR="00EA4110" w:rsidRPr="009D5298">
        <w:rPr>
          <w:rFonts w:ascii="Arial" w:hAnsi="Arial" w:cs="Arial"/>
          <w:iCs/>
          <w:sz w:val="20"/>
          <w:szCs w:val="20"/>
        </w:rPr>
        <w:t>803-765-0860</w:t>
      </w:r>
      <w:r w:rsidR="00EA4110">
        <w:rPr>
          <w:rFonts w:ascii="Calibri" w:eastAsia="Calibri" w:hAnsi="Calibri" w:cs="Calibri"/>
        </w:rPr>
        <w:t xml:space="preserve">                </w:t>
      </w:r>
    </w:p>
    <w:p w:rsidR="00BE08EC" w:rsidRDefault="0010200E">
      <w:pPr>
        <w:spacing w:before="36" w:after="0" w:line="240" w:lineRule="auto"/>
        <w:ind w:left="83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C 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3</w:t>
      </w:r>
    </w:p>
    <w:sectPr w:rsidR="00BE08EC" w:rsidSect="0068152D">
      <w:type w:val="continuous"/>
      <w:pgSz w:w="12240" w:h="15840"/>
      <w:pgMar w:top="1350" w:right="1340" w:bottom="280" w:left="99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4A3" w:rsidRDefault="004304A3" w:rsidP="00CC50A0">
      <w:pPr>
        <w:spacing w:after="0" w:line="240" w:lineRule="auto"/>
      </w:pPr>
      <w:r>
        <w:separator/>
      </w:r>
    </w:p>
  </w:endnote>
  <w:endnote w:type="continuationSeparator" w:id="0">
    <w:p w:rsidR="004304A3" w:rsidRDefault="004304A3" w:rsidP="00CC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0A0" w:rsidRDefault="00CC50A0" w:rsidP="00CC50A0">
    <w:pPr>
      <w:spacing w:after="0" w:line="240" w:lineRule="auto"/>
      <w:ind w:left="116" w:right="-2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Quest</w:t>
    </w:r>
    <w:r>
      <w:rPr>
        <w:rFonts w:ascii="Calibri" w:eastAsia="Calibri" w:hAnsi="Calibri" w:cs="Calibri"/>
        <w:spacing w:val="-2"/>
      </w:rPr>
      <w:t>i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  <w:spacing w:val="-1"/>
      </w:rPr>
      <w:t>n</w:t>
    </w:r>
    <w:r>
      <w:rPr>
        <w:rFonts w:ascii="Calibri" w:eastAsia="Calibri" w:hAnsi="Calibri" w:cs="Calibri"/>
      </w:rPr>
      <w:t>s sh</w:t>
    </w:r>
    <w:r>
      <w:rPr>
        <w:rFonts w:ascii="Calibri" w:eastAsia="Calibri" w:hAnsi="Calibri" w:cs="Calibri"/>
        <w:spacing w:val="1"/>
      </w:rPr>
      <w:t>o</w:t>
    </w:r>
    <w:r>
      <w:rPr>
        <w:rFonts w:ascii="Calibri" w:eastAsia="Calibri" w:hAnsi="Calibri" w:cs="Calibri"/>
        <w:spacing w:val="-1"/>
      </w:rPr>
      <w:t>u</w:t>
    </w:r>
    <w:r>
      <w:rPr>
        <w:rFonts w:ascii="Calibri" w:eastAsia="Calibri" w:hAnsi="Calibri" w:cs="Calibri"/>
      </w:rPr>
      <w:t>ld</w:t>
    </w:r>
    <w:r>
      <w:rPr>
        <w:rFonts w:ascii="Calibri" w:eastAsia="Calibri" w:hAnsi="Calibri" w:cs="Calibri"/>
        <w:spacing w:val="-1"/>
      </w:rPr>
      <w:t xml:space="preserve"> </w:t>
    </w:r>
    <w:r>
      <w:rPr>
        <w:rFonts w:ascii="Calibri" w:eastAsia="Calibri" w:hAnsi="Calibri" w:cs="Calibri"/>
        <w:spacing w:val="-3"/>
      </w:rPr>
      <w:t>b</w:t>
    </w:r>
    <w:r>
      <w:rPr>
        <w:rFonts w:ascii="Calibri" w:eastAsia="Calibri" w:hAnsi="Calibri" w:cs="Calibri"/>
      </w:rPr>
      <w:t>e</w:t>
    </w:r>
    <w:r>
      <w:rPr>
        <w:rFonts w:ascii="Calibri" w:eastAsia="Calibri" w:hAnsi="Calibri" w:cs="Calibri"/>
        <w:spacing w:val="1"/>
      </w:rPr>
      <w:t xml:space="preserve"> </w:t>
    </w:r>
    <w:r>
      <w:rPr>
        <w:rFonts w:ascii="Calibri" w:eastAsia="Calibri" w:hAnsi="Calibri" w:cs="Calibri"/>
        <w:spacing w:val="-1"/>
      </w:rPr>
      <w:t>d</w:t>
    </w:r>
    <w:r>
      <w:rPr>
        <w:rFonts w:ascii="Calibri" w:eastAsia="Calibri" w:hAnsi="Calibri" w:cs="Calibri"/>
      </w:rPr>
      <w:t>ire</w:t>
    </w:r>
    <w:r>
      <w:rPr>
        <w:rFonts w:ascii="Calibri" w:eastAsia="Calibri" w:hAnsi="Calibri" w:cs="Calibri"/>
        <w:spacing w:val="-2"/>
      </w:rPr>
      <w:t>ct</w:t>
    </w:r>
    <w:r>
      <w:rPr>
        <w:rFonts w:ascii="Calibri" w:eastAsia="Calibri" w:hAnsi="Calibri" w:cs="Calibri"/>
      </w:rPr>
      <w:t>ed to</w:t>
    </w:r>
    <w:r>
      <w:rPr>
        <w:rFonts w:ascii="Calibri" w:eastAsia="Calibri" w:hAnsi="Calibri" w:cs="Calibri"/>
        <w:spacing w:val="1"/>
      </w:rPr>
      <w:t xml:space="preserve"> </w:t>
    </w:r>
    <w:hyperlink r:id="rId1">
      <w:r>
        <w:rPr>
          <w:rFonts w:ascii="Calibri" w:eastAsia="Calibri" w:hAnsi="Calibri" w:cs="Calibri"/>
          <w:u w:val="single" w:color="000000"/>
        </w:rPr>
        <w:t>Regi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a.</w:t>
      </w:r>
      <w:r>
        <w:rPr>
          <w:rFonts w:ascii="Calibri" w:eastAsia="Calibri" w:hAnsi="Calibri" w:cs="Calibri"/>
          <w:spacing w:val="-2"/>
          <w:u w:val="single" w:color="000000"/>
        </w:rPr>
        <w:t>L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g</w:t>
      </w:r>
      <w:r>
        <w:rPr>
          <w:rFonts w:ascii="Calibri" w:eastAsia="Calibri" w:hAnsi="Calibri" w:cs="Calibri"/>
          <w:u w:val="single" w:color="000000"/>
        </w:rPr>
        <w:t>s</w:t>
      </w:r>
      <w:r>
        <w:rPr>
          <w:rFonts w:ascii="Calibri" w:eastAsia="Calibri" w:hAnsi="Calibri" w:cs="Calibri"/>
          <w:spacing w:val="-3"/>
          <w:u w:val="single" w:color="000000"/>
        </w:rPr>
        <w:t>d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@</w:t>
      </w:r>
      <w:r>
        <w:rPr>
          <w:rFonts w:ascii="Calibri" w:eastAsia="Calibri" w:hAnsi="Calibri" w:cs="Calibri"/>
          <w:spacing w:val="-1"/>
          <w:u w:val="single" w:color="000000"/>
        </w:rPr>
        <w:t>Con</w:t>
      </w:r>
      <w:r>
        <w:rPr>
          <w:rFonts w:ascii="Calibri" w:eastAsia="Calibri" w:hAnsi="Calibri" w:cs="Calibri"/>
          <w:u w:val="single" w:color="000000"/>
        </w:rPr>
        <w:t>si</w:t>
      </w:r>
      <w:r>
        <w:rPr>
          <w:rFonts w:ascii="Calibri" w:eastAsia="Calibri" w:hAnsi="Calibri" w:cs="Calibri"/>
          <w:spacing w:val="-1"/>
          <w:u w:val="single" w:color="000000"/>
        </w:rPr>
        <w:t>d</w:t>
      </w:r>
      <w:r>
        <w:rPr>
          <w:rFonts w:ascii="Calibri" w:eastAsia="Calibri" w:hAnsi="Calibri" w:cs="Calibri"/>
          <w:u w:val="single" w:color="000000"/>
        </w:rPr>
        <w:t>erCh</w:t>
      </w:r>
      <w:r>
        <w:rPr>
          <w:rFonts w:ascii="Calibri" w:eastAsia="Calibri" w:hAnsi="Calibri" w:cs="Calibri"/>
          <w:spacing w:val="-1"/>
          <w:u w:val="single" w:color="000000"/>
        </w:rPr>
        <w:t>ap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1"/>
          <w:u w:val="single" w:color="000000"/>
        </w:rPr>
        <w:t>e</w:t>
      </w:r>
      <w:r>
        <w:rPr>
          <w:rFonts w:ascii="Calibri" w:eastAsia="Calibri" w:hAnsi="Calibri" w:cs="Calibri"/>
          <w:u w:val="single" w:color="000000"/>
        </w:rPr>
        <w:t>r</w:t>
      </w:r>
      <w:r>
        <w:rPr>
          <w:rFonts w:ascii="Calibri" w:eastAsia="Calibri" w:hAnsi="Calibri" w:cs="Calibri"/>
          <w:spacing w:val="-2"/>
          <w:u w:val="single" w:color="000000"/>
        </w:rPr>
        <w:t>1</w:t>
      </w:r>
      <w:r>
        <w:rPr>
          <w:rFonts w:ascii="Calibri" w:eastAsia="Calibri" w:hAnsi="Calibri" w:cs="Calibri"/>
          <w:spacing w:val="1"/>
          <w:u w:val="single" w:color="000000"/>
        </w:rPr>
        <w:t>3</w:t>
      </w:r>
      <w:r>
        <w:rPr>
          <w:rFonts w:ascii="Calibri" w:eastAsia="Calibri" w:hAnsi="Calibri" w:cs="Calibri"/>
          <w:u w:val="single" w:color="000000"/>
        </w:rPr>
        <w:t>.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u w:val="single" w:color="000000"/>
        </w:rPr>
        <w:t>rg</w:t>
      </w:r>
      <w:r>
        <w:rPr>
          <w:rFonts w:ascii="Calibri" w:eastAsia="Calibri" w:hAnsi="Calibri" w:cs="Calibri"/>
          <w:spacing w:val="-2"/>
        </w:rPr>
        <w:t xml:space="preserve"> </w:t>
      </w:r>
    </w:hyperlink>
    <w:r>
      <w:rPr>
        <w:rFonts w:ascii="Calibri" w:eastAsia="Calibri" w:hAnsi="Calibri" w:cs="Calibri"/>
      </w:rPr>
      <w:t>–</w:t>
    </w:r>
    <w:r>
      <w:rPr>
        <w:rFonts w:ascii="Calibri" w:eastAsia="Calibri" w:hAnsi="Calibri" w:cs="Calibri"/>
        <w:spacing w:val="-1"/>
      </w:rPr>
      <w:t xml:space="preserve"> </w:t>
    </w:r>
    <w:r>
      <w:rPr>
        <w:rFonts w:ascii="Calibri" w:eastAsia="Calibri" w:hAnsi="Calibri" w:cs="Calibri"/>
        <w:spacing w:val="1"/>
      </w:rPr>
      <w:t>6</w:t>
    </w:r>
    <w:r>
      <w:rPr>
        <w:rFonts w:ascii="Calibri" w:eastAsia="Calibri" w:hAnsi="Calibri" w:cs="Calibri"/>
        <w:spacing w:val="-2"/>
      </w:rPr>
      <w:t>1</w:t>
    </w:r>
    <w:r>
      <w:rPr>
        <w:rFonts w:ascii="Calibri" w:eastAsia="Calibri" w:hAnsi="Calibri" w:cs="Calibri"/>
        <w:spacing w:val="2"/>
      </w:rPr>
      <w:t>5</w:t>
    </w:r>
    <w:r>
      <w:rPr>
        <w:rFonts w:ascii="Calibri" w:eastAsia="Calibri" w:hAnsi="Calibri" w:cs="Calibri"/>
        <w:spacing w:val="-3"/>
      </w:rPr>
      <w:t>-</w:t>
    </w:r>
    <w:r>
      <w:rPr>
        <w:rFonts w:ascii="Calibri" w:eastAsia="Calibri" w:hAnsi="Calibri" w:cs="Calibri"/>
        <w:spacing w:val="1"/>
      </w:rPr>
      <w:t>6</w:t>
    </w:r>
    <w:r>
      <w:rPr>
        <w:rFonts w:ascii="Calibri" w:eastAsia="Calibri" w:hAnsi="Calibri" w:cs="Calibri"/>
        <w:spacing w:val="-2"/>
      </w:rPr>
      <w:t>4</w:t>
    </w:r>
    <w:r>
      <w:rPr>
        <w:rFonts w:ascii="Calibri" w:eastAsia="Calibri" w:hAnsi="Calibri" w:cs="Calibri"/>
        <w:spacing w:val="1"/>
      </w:rPr>
      <w:t>2</w:t>
    </w:r>
    <w:r>
      <w:rPr>
        <w:rFonts w:ascii="Calibri" w:eastAsia="Calibri" w:hAnsi="Calibri" w:cs="Calibri"/>
      </w:rPr>
      <w:t>-</w:t>
    </w:r>
    <w:r>
      <w:rPr>
        <w:rFonts w:ascii="Calibri" w:eastAsia="Calibri" w:hAnsi="Calibri" w:cs="Calibri"/>
        <w:spacing w:val="-2"/>
      </w:rPr>
      <w:t>1</w:t>
    </w:r>
    <w:r>
      <w:rPr>
        <w:rFonts w:ascii="Calibri" w:eastAsia="Calibri" w:hAnsi="Calibri" w:cs="Calibri"/>
        <w:spacing w:val="1"/>
      </w:rPr>
      <w:t>6</w:t>
    </w:r>
    <w:r>
      <w:rPr>
        <w:rFonts w:ascii="Calibri" w:eastAsia="Calibri" w:hAnsi="Calibri" w:cs="Calibri"/>
        <w:spacing w:val="-2"/>
      </w:rPr>
      <w:t>4</w:t>
    </w:r>
    <w:r>
      <w:rPr>
        <w:rFonts w:ascii="Calibri" w:eastAsia="Calibri" w:hAnsi="Calibri" w:cs="Calibri"/>
      </w:rPr>
      <w:t>5</w:t>
    </w:r>
  </w:p>
  <w:p w:rsidR="00CC50A0" w:rsidRDefault="00CC50A0">
    <w:pPr>
      <w:pStyle w:val="Footer"/>
    </w:pPr>
  </w:p>
  <w:p w:rsidR="00CC50A0" w:rsidRDefault="00CC5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4A3" w:rsidRDefault="004304A3" w:rsidP="00CC50A0">
      <w:pPr>
        <w:spacing w:after="0" w:line="240" w:lineRule="auto"/>
      </w:pPr>
      <w:r>
        <w:separator/>
      </w:r>
    </w:p>
  </w:footnote>
  <w:footnote w:type="continuationSeparator" w:id="0">
    <w:p w:rsidR="004304A3" w:rsidRDefault="004304A3" w:rsidP="00CC5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EC"/>
    <w:rsid w:val="00027256"/>
    <w:rsid w:val="0010200E"/>
    <w:rsid w:val="00225EDA"/>
    <w:rsid w:val="0032782A"/>
    <w:rsid w:val="00336CAD"/>
    <w:rsid w:val="004074DA"/>
    <w:rsid w:val="004304A3"/>
    <w:rsid w:val="0056627B"/>
    <w:rsid w:val="00616C63"/>
    <w:rsid w:val="0065408F"/>
    <w:rsid w:val="0068152D"/>
    <w:rsid w:val="00727E1B"/>
    <w:rsid w:val="00754643"/>
    <w:rsid w:val="009051B2"/>
    <w:rsid w:val="0090538F"/>
    <w:rsid w:val="00951335"/>
    <w:rsid w:val="00A1312D"/>
    <w:rsid w:val="00A15003"/>
    <w:rsid w:val="00A97B24"/>
    <w:rsid w:val="00B4348D"/>
    <w:rsid w:val="00B459A9"/>
    <w:rsid w:val="00BB6E17"/>
    <w:rsid w:val="00BE08EC"/>
    <w:rsid w:val="00C96BED"/>
    <w:rsid w:val="00CA5222"/>
    <w:rsid w:val="00CC50A0"/>
    <w:rsid w:val="00CF241E"/>
    <w:rsid w:val="00D02D0F"/>
    <w:rsid w:val="00DA5CCA"/>
    <w:rsid w:val="00E330DF"/>
    <w:rsid w:val="00EA1F12"/>
    <w:rsid w:val="00EA4110"/>
    <w:rsid w:val="00ED4F47"/>
    <w:rsid w:val="00F2571A"/>
    <w:rsid w:val="00F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D8E04"/>
  <w15:docId w15:val="{75DE869D-827A-4BD9-AC87-C6E00CCC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E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0A0"/>
  </w:style>
  <w:style w:type="paragraph" w:styleId="Footer">
    <w:name w:val="footer"/>
    <w:basedOn w:val="Normal"/>
    <w:link w:val="FooterChar"/>
    <w:uiPriority w:val="99"/>
    <w:unhideWhenUsed/>
    <w:rsid w:val="00CC50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na.Logsdon@ConsiderChapter1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5AA53-CCB3-46FB-94AA-3CC6E9A6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Logsdon</dc:creator>
  <cp:lastModifiedBy>Regina Logsdon</cp:lastModifiedBy>
  <cp:revision>3</cp:revision>
  <dcterms:created xsi:type="dcterms:W3CDTF">2016-07-17T23:52:00Z</dcterms:created>
  <dcterms:modified xsi:type="dcterms:W3CDTF">2016-07-18T00:06:00Z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2010-08-11T00:00:00Z</vt:filetime>
  </property>
  <property fmtid="{D5CDD505-2E9C-101B-9397-08002B2CF9AE}" pid="3" name="LastSaved">
    <vt:filetime>2012-07-24T00:00:00Z</vt:filetime>
  </property>
</Properties>
</file>